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42" w:type="dxa"/>
        <w:jc w:val="righ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2498"/>
      </w:tblGrid>
      <w:tr w:rsidR="00DC5E58" w:rsidRPr="00C12E11" w:rsidTr="00DC5E58">
        <w:trPr>
          <w:trHeight w:val="698"/>
          <w:jc w:val="righ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5E58" w:rsidRPr="00C12E11" w:rsidRDefault="00DC5E58" w:rsidP="00C12E11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Wypełnia jednostka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5E58" w:rsidRPr="00C12E11" w:rsidRDefault="00DC5E58" w:rsidP="00C12E1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Data złożenia:</w:t>
            </w:r>
          </w:p>
        </w:tc>
      </w:tr>
    </w:tbl>
    <w:p w:rsidR="00DC5E58" w:rsidRPr="00C12E11" w:rsidRDefault="00DC5E58" w:rsidP="00DC5E58">
      <w:pPr>
        <w:spacing w:after="201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3B6AAD" w:rsidRDefault="003B6AAD" w:rsidP="003B6AAD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6"/>
        </w:rPr>
      </w:pPr>
    </w:p>
    <w:p w:rsidR="003B6AAD" w:rsidRPr="003B6AAD" w:rsidRDefault="003B6AAD" w:rsidP="00340160">
      <w:pPr>
        <w:spacing w:after="0" w:line="360" w:lineRule="auto"/>
        <w:ind w:left="4111" w:firstLine="0"/>
        <w:jc w:val="left"/>
        <w:rPr>
          <w:rFonts w:ascii="Times New Roman" w:hAnsi="Times New Roman" w:cs="Times New Roman"/>
          <w:b/>
          <w:sz w:val="28"/>
          <w:szCs w:val="26"/>
        </w:rPr>
      </w:pPr>
      <w:r w:rsidRPr="003B6AAD">
        <w:rPr>
          <w:rFonts w:ascii="Times New Roman" w:hAnsi="Times New Roman" w:cs="Times New Roman"/>
          <w:b/>
          <w:sz w:val="28"/>
          <w:szCs w:val="26"/>
        </w:rPr>
        <w:t xml:space="preserve">Andrzej </w:t>
      </w:r>
      <w:proofErr w:type="spellStart"/>
      <w:r w:rsidRPr="003B6AAD">
        <w:rPr>
          <w:rFonts w:ascii="Times New Roman" w:hAnsi="Times New Roman" w:cs="Times New Roman"/>
          <w:b/>
          <w:sz w:val="28"/>
          <w:szCs w:val="26"/>
        </w:rPr>
        <w:t>Latosik</w:t>
      </w:r>
      <w:proofErr w:type="spellEnd"/>
    </w:p>
    <w:p w:rsidR="003B6AAD" w:rsidRDefault="003B6AAD" w:rsidP="00340160">
      <w:pPr>
        <w:spacing w:after="0" w:line="360" w:lineRule="auto"/>
        <w:ind w:left="4111" w:firstLine="0"/>
        <w:jc w:val="left"/>
        <w:rPr>
          <w:rFonts w:ascii="Times New Roman" w:hAnsi="Times New Roman" w:cs="Times New Roman"/>
          <w:b/>
          <w:sz w:val="28"/>
          <w:szCs w:val="26"/>
        </w:rPr>
      </w:pPr>
      <w:r w:rsidRPr="003B6AAD">
        <w:rPr>
          <w:rFonts w:ascii="Times New Roman" w:hAnsi="Times New Roman" w:cs="Times New Roman"/>
          <w:b/>
          <w:sz w:val="28"/>
          <w:szCs w:val="26"/>
        </w:rPr>
        <w:t>Dyrektor Zespołu Szkół Sportowych</w:t>
      </w:r>
    </w:p>
    <w:p w:rsidR="003B6AAD" w:rsidRDefault="003B6AAD" w:rsidP="00340160">
      <w:pPr>
        <w:spacing w:after="0" w:line="360" w:lineRule="auto"/>
        <w:ind w:left="4111" w:firstLine="0"/>
        <w:jc w:val="left"/>
        <w:rPr>
          <w:rFonts w:ascii="Times New Roman" w:hAnsi="Times New Roman" w:cs="Times New Roman"/>
          <w:b/>
          <w:sz w:val="28"/>
          <w:szCs w:val="26"/>
        </w:rPr>
      </w:pPr>
      <w:r w:rsidRPr="003B6AAD">
        <w:rPr>
          <w:rFonts w:ascii="Times New Roman" w:hAnsi="Times New Roman" w:cs="Times New Roman"/>
          <w:b/>
          <w:sz w:val="28"/>
          <w:szCs w:val="26"/>
        </w:rPr>
        <w:t xml:space="preserve">im. Polskich Olimpijczyków </w:t>
      </w:r>
    </w:p>
    <w:p w:rsidR="003B6AAD" w:rsidRPr="003B6AAD" w:rsidRDefault="003B6AAD" w:rsidP="00340160">
      <w:pPr>
        <w:spacing w:after="0" w:line="360" w:lineRule="auto"/>
        <w:ind w:left="4111" w:firstLine="0"/>
        <w:jc w:val="left"/>
        <w:rPr>
          <w:rFonts w:ascii="Times New Roman" w:hAnsi="Times New Roman" w:cs="Times New Roman"/>
          <w:b/>
          <w:sz w:val="28"/>
          <w:szCs w:val="26"/>
        </w:rPr>
      </w:pPr>
      <w:r w:rsidRPr="003B6AAD">
        <w:rPr>
          <w:rFonts w:ascii="Times New Roman" w:hAnsi="Times New Roman" w:cs="Times New Roman"/>
          <w:b/>
          <w:sz w:val="28"/>
          <w:szCs w:val="26"/>
        </w:rPr>
        <w:t>w Dąbrowie Górniczej</w:t>
      </w:r>
    </w:p>
    <w:p w:rsidR="003B6AAD" w:rsidRDefault="003B6AAD" w:rsidP="003B6AAD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6"/>
        </w:rPr>
      </w:pPr>
    </w:p>
    <w:p w:rsidR="003B6AAD" w:rsidRDefault="00DC5E58" w:rsidP="003B6AAD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 xml:space="preserve">WNIOSEK O </w:t>
      </w:r>
      <w:r w:rsidR="003B6AAD">
        <w:rPr>
          <w:rFonts w:ascii="Times New Roman" w:hAnsi="Times New Roman" w:cs="Times New Roman"/>
          <w:b/>
          <w:sz w:val="24"/>
          <w:szCs w:val="26"/>
        </w:rPr>
        <w:t xml:space="preserve">PRZENIESIENIE DZIECKA </w:t>
      </w:r>
    </w:p>
    <w:p w:rsidR="003B6AAD" w:rsidRDefault="003B6AAD" w:rsidP="003B6AAD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DO KLASY ……….</w:t>
      </w:r>
    </w:p>
    <w:p w:rsidR="00DC5E58" w:rsidRPr="00C12E11" w:rsidRDefault="003B6AAD" w:rsidP="003B6AAD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SZKOŁY PODSTAWOWEJ NR 33 Z ODDZIAŁAMI SPORTOWYMI </w:t>
      </w:r>
    </w:p>
    <w:p w:rsidR="000C5A9A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W DĄBROWIE GÓRNICZEJ</w:t>
      </w:r>
    </w:p>
    <w:p w:rsidR="00B87CAC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UL. CHOPINA 34</w:t>
      </w:r>
    </w:p>
    <w:p w:rsidR="00B87CAC" w:rsidRPr="00C12E11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41-300 DĄBROWA GÓRNICZA</w:t>
      </w:r>
    </w:p>
    <w:p w:rsidR="00DC5E58" w:rsidRPr="00C12E11" w:rsidRDefault="00E056E3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2019/202</w:t>
      </w:r>
      <w:r w:rsidR="00DC5E58" w:rsidRPr="00C12E11">
        <w:rPr>
          <w:rFonts w:ascii="Times New Roman" w:hAnsi="Times New Roman" w:cs="Times New Roman"/>
          <w:b/>
          <w:sz w:val="24"/>
          <w:szCs w:val="26"/>
        </w:rPr>
        <w:t>0</w:t>
      </w:r>
    </w:p>
    <w:p w:rsidR="003B6AAD" w:rsidRPr="003B6AAD" w:rsidRDefault="00DC5E58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565006">
        <w:rPr>
          <w:rFonts w:ascii="Times New Roman" w:hAnsi="Times New Roman" w:cs="Times New Roman"/>
          <w:b/>
          <w:sz w:val="24"/>
        </w:rPr>
        <w:t>Pola zaznaczone gwiazdką są obowiązkowe do wypełnienia w formularzu.</w:t>
      </w: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 xml:space="preserve">DANE IDENTYFIKACYJNE </w:t>
      </w:r>
      <w:r w:rsidR="003B6AAD">
        <w:rPr>
          <w:rFonts w:ascii="Times New Roman" w:hAnsi="Times New Roman" w:cs="Times New Roman"/>
          <w:b/>
          <w:sz w:val="22"/>
        </w:rPr>
        <w:t>DZIECKA</w:t>
      </w:r>
    </w:p>
    <w:tbl>
      <w:tblPr>
        <w:tblStyle w:val="TableGrid"/>
        <w:tblW w:w="9039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6"/>
        <w:gridCol w:w="710"/>
        <w:gridCol w:w="312"/>
        <w:gridCol w:w="398"/>
        <w:gridCol w:w="710"/>
        <w:gridCol w:w="710"/>
        <w:gridCol w:w="89"/>
        <w:gridCol w:w="352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0C5A9A" w:rsidRPr="00C12E11">
        <w:trPr>
          <w:trHeight w:val="263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Imię*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Nazwisko*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6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PESEL*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79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Data urodzenia* </w:t>
            </w:r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dzień 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miesiąc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r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ok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516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 przypadku braku numeru PESEL należy podać rodzaj, serię oraz numer innego dokumentu tożsamości: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79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81B" w:rsidRPr="00C12E11" w:rsidTr="004746D1">
        <w:trPr>
          <w:trHeight w:val="279"/>
        </w:trPr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81B" w:rsidRPr="0028781B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 xml:space="preserve">Nazwa i adres </w:t>
            </w:r>
            <w:r>
              <w:rPr>
                <w:rFonts w:ascii="Times New Roman" w:hAnsi="Times New Roman" w:cs="Times New Roman"/>
                <w:sz w:val="22"/>
              </w:rPr>
              <w:t>obwodowej</w:t>
            </w:r>
          </w:p>
          <w:p w:rsidR="0028781B" w:rsidRPr="00C12E11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>publicznej szkoły podstawowej:</w:t>
            </w:r>
          </w:p>
        </w:tc>
        <w:tc>
          <w:tcPr>
            <w:tcW w:w="4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81B" w:rsidRPr="00C12E11" w:rsidRDefault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81B" w:rsidRPr="00C12E11" w:rsidRDefault="0028781B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B6AAD" w:rsidRPr="00C12E11" w:rsidTr="004746D1">
        <w:trPr>
          <w:trHeight w:val="279"/>
        </w:trPr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AAD" w:rsidRPr="0028781B" w:rsidRDefault="003B6AAD" w:rsidP="003B6AA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B6AAD">
              <w:rPr>
                <w:rFonts w:ascii="Times New Roman" w:hAnsi="Times New Roman" w:cs="Times New Roman"/>
                <w:sz w:val="22"/>
              </w:rPr>
              <w:t>Nazwa i adres szkoły podstawowej</w:t>
            </w:r>
            <w:r>
              <w:rPr>
                <w:rFonts w:ascii="Times New Roman" w:hAnsi="Times New Roman" w:cs="Times New Roman"/>
                <w:sz w:val="22"/>
              </w:rPr>
              <w:t xml:space="preserve"> do której dziecko uczęszcza</w:t>
            </w:r>
            <w:r w:rsidRPr="003B6AAD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AAD" w:rsidRPr="00C12E11" w:rsidRDefault="003B6AA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6AAD" w:rsidRPr="00C12E11" w:rsidRDefault="003B6AA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 xml:space="preserve">DANE ADRESOWE </w:t>
      </w:r>
      <w:r w:rsidR="003B6AAD">
        <w:rPr>
          <w:rFonts w:ascii="Times New Roman" w:hAnsi="Times New Roman" w:cs="Times New Roman"/>
          <w:b/>
          <w:sz w:val="22"/>
        </w:rPr>
        <w:t>DZIECKA</w:t>
      </w:r>
    </w:p>
    <w:tbl>
      <w:tblPr>
        <w:tblStyle w:val="TableGrid"/>
        <w:tblW w:w="9037" w:type="dxa"/>
        <w:tblInd w:w="-107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50"/>
        <w:gridCol w:w="2126"/>
        <w:gridCol w:w="1418"/>
        <w:gridCol w:w="709"/>
        <w:gridCol w:w="1134"/>
        <w:gridCol w:w="1700"/>
      </w:tblGrid>
      <w:tr w:rsidR="000C5A9A" w:rsidRPr="00C12E11">
        <w:trPr>
          <w:trHeight w:val="3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1477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9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76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Dąbrowa Górnicza</w:t>
            </w:r>
          </w:p>
        </w:tc>
      </w:tr>
    </w:tbl>
    <w:p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lastRenderedPageBreak/>
        <w:t>DANE RODZICÓW</w:t>
      </w:r>
    </w:p>
    <w:p w:rsidR="000C5A9A" w:rsidRPr="00C12E11" w:rsidRDefault="00DC5E58">
      <w:pPr>
        <w:spacing w:after="0" w:line="259" w:lineRule="auto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9037" w:type="dxa"/>
        <w:tblInd w:w="-107" w:type="dxa"/>
        <w:tblCellMar>
          <w:top w:w="91" w:type="dxa"/>
          <w:left w:w="107" w:type="dxa"/>
          <w:right w:w="133" w:type="dxa"/>
        </w:tblCellMar>
        <w:tblLook w:val="04A0" w:firstRow="1" w:lastRow="0" w:firstColumn="1" w:lastColumn="0" w:noHBand="0" w:noVBand="1"/>
      </w:tblPr>
      <w:tblGrid>
        <w:gridCol w:w="2234"/>
        <w:gridCol w:w="3402"/>
        <w:gridCol w:w="3401"/>
      </w:tblGrid>
      <w:tr w:rsidR="000C5A9A" w:rsidRPr="00C12E11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27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Matka/opiekunka prawna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28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Ojciec/opiekun prawny</w:t>
            </w:r>
          </w:p>
        </w:tc>
      </w:tr>
      <w:tr w:rsidR="000C5A9A" w:rsidRPr="00C12E11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 i nazwisko*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056E3" w:rsidRDefault="00E056E3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E056E3" w:rsidRPr="00EC3CEB" w:rsidRDefault="00E056E3" w:rsidP="00EC3CE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 w:rsidP="00565006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OŚWIADCZENIE DOTYCZĄCE TREŚCI WNIOSKU</w:t>
      </w:r>
    </w:p>
    <w:p w:rsidR="000C5A9A" w:rsidRPr="00565006" w:rsidRDefault="00DC5E58" w:rsidP="00565006">
      <w:pPr>
        <w:spacing w:after="0" w:line="360" w:lineRule="auto"/>
        <w:ind w:left="0" w:firstLine="0"/>
        <w:rPr>
          <w:rFonts w:ascii="Times New Roman" w:hAnsi="Times New Roman" w:cs="Times New Roman"/>
          <w:sz w:val="12"/>
        </w:rPr>
      </w:pPr>
      <w:r w:rsidRPr="00565006">
        <w:rPr>
          <w:rFonts w:ascii="Times New Roman" w:hAnsi="Times New Roman" w:cs="Times New Roman"/>
        </w:rPr>
        <w:t>Oświadczam, że wszystkie wyżej podane dane są zgodne ze stanem faktycznym. Jestem świadomy(a) odpowiedzialności karnej za złożenie fałszywego oświadczenia.</w:t>
      </w:r>
    </w:p>
    <w:p w:rsidR="000C5A9A" w:rsidRDefault="00DC5E58" w:rsidP="00565006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565006">
        <w:rPr>
          <w:rFonts w:ascii="Times New Roman" w:hAnsi="Times New Roman" w:cs="Times New Roman"/>
        </w:rPr>
        <w:t>Oświadczam, iż zapoznałem(</w:t>
      </w:r>
      <w:proofErr w:type="spellStart"/>
      <w:r w:rsidRPr="00565006">
        <w:rPr>
          <w:rFonts w:ascii="Times New Roman" w:hAnsi="Times New Roman" w:cs="Times New Roman"/>
        </w:rPr>
        <w:t>am</w:t>
      </w:r>
      <w:proofErr w:type="spellEnd"/>
      <w:r w:rsidRPr="00565006">
        <w:rPr>
          <w:rFonts w:ascii="Times New Roman" w:hAnsi="Times New Roman" w:cs="Times New Roman"/>
        </w:rPr>
        <w:t>) się z przepisami ustawy z dnia 14 grudnia 20</w:t>
      </w:r>
      <w:r w:rsidR="00565006" w:rsidRPr="00565006">
        <w:rPr>
          <w:rFonts w:ascii="Times New Roman" w:hAnsi="Times New Roman" w:cs="Times New Roman"/>
        </w:rPr>
        <w:t>16 r. Prawo oświatowe (Dz. U. z </w:t>
      </w:r>
      <w:r w:rsidRPr="00565006">
        <w:rPr>
          <w:rFonts w:ascii="Times New Roman" w:hAnsi="Times New Roman" w:cs="Times New Roman"/>
        </w:rPr>
        <w:t xml:space="preserve">2018 r. poz. 996, z </w:t>
      </w:r>
      <w:proofErr w:type="spellStart"/>
      <w:r w:rsidRPr="00565006">
        <w:rPr>
          <w:rFonts w:ascii="Times New Roman" w:hAnsi="Times New Roman" w:cs="Times New Roman"/>
        </w:rPr>
        <w:t>późn</w:t>
      </w:r>
      <w:proofErr w:type="spellEnd"/>
      <w:r w:rsidRPr="00565006">
        <w:rPr>
          <w:rFonts w:ascii="Times New Roman" w:hAnsi="Times New Roman" w:cs="Times New Roman"/>
        </w:rPr>
        <w:t xml:space="preserve">. zm.) oraz ustawą z dnia 14 grudnia 2016 r. Przepisy wprowadzające - Prawo oświatowe (Dz. U. z 2017 r. poz. 60, z </w:t>
      </w:r>
      <w:proofErr w:type="spellStart"/>
      <w:r w:rsidRPr="00565006">
        <w:rPr>
          <w:rFonts w:ascii="Times New Roman" w:hAnsi="Times New Roman" w:cs="Times New Roman"/>
        </w:rPr>
        <w:t>późn</w:t>
      </w:r>
      <w:proofErr w:type="spellEnd"/>
      <w:r w:rsidRPr="00565006">
        <w:rPr>
          <w:rFonts w:ascii="Times New Roman" w:hAnsi="Times New Roman" w:cs="Times New Roman"/>
        </w:rPr>
        <w:t xml:space="preserve">. zm.) obejmującymi zasady rekrutacji do szkół oraz </w:t>
      </w:r>
      <w:r w:rsidR="0028781B">
        <w:rPr>
          <w:rFonts w:ascii="Times New Roman" w:hAnsi="Times New Roman" w:cs="Times New Roman"/>
        </w:rPr>
        <w:t xml:space="preserve"> </w:t>
      </w:r>
      <w:r w:rsidRPr="00565006">
        <w:rPr>
          <w:rFonts w:ascii="Times New Roman" w:hAnsi="Times New Roman" w:cs="Times New Roman"/>
        </w:rPr>
        <w:t>zasadami wprowadzonymi przez dyrektor</w:t>
      </w:r>
      <w:r w:rsidR="002B3E21">
        <w:rPr>
          <w:rFonts w:ascii="Times New Roman" w:hAnsi="Times New Roman" w:cs="Times New Roman"/>
        </w:rPr>
        <w:t>a szkoły, do której</w:t>
      </w:r>
      <w:r w:rsidRPr="00565006">
        <w:rPr>
          <w:rFonts w:ascii="Times New Roman" w:hAnsi="Times New Roman" w:cs="Times New Roman"/>
        </w:rPr>
        <w:t xml:space="preserve"> kierowany jest niniejszy wniosek. </w:t>
      </w:r>
    </w:p>
    <w:p w:rsidR="00340160" w:rsidRPr="00565006" w:rsidRDefault="00340160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12"/>
        </w:rPr>
      </w:pPr>
      <w:bookmarkStart w:id="0" w:name="_GoBack"/>
      <w:bookmarkEnd w:id="0"/>
    </w:p>
    <w:p w:rsidR="000C5A9A" w:rsidRPr="00C12E11" w:rsidRDefault="00DC5E58">
      <w:pPr>
        <w:spacing w:after="206" w:line="259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>__________________________, dnia _____________________</w:t>
      </w:r>
    </w:p>
    <w:p w:rsidR="000C5A9A" w:rsidRPr="00C12E11" w:rsidRDefault="00A92D6B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86360</wp:posOffset>
                </wp:positionV>
                <wp:extent cx="2969895" cy="0"/>
                <wp:effectExtent l="0" t="0" r="20955" b="19050"/>
                <wp:wrapSquare wrapText="bothSides"/>
                <wp:docPr id="539" name="Shap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39" o:spid="_x0000_s1026" style="position:absolute;margin-left:211.15pt;margin-top:6.8pt;width:23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square"/>
              </v:shape>
            </w:pict>
          </mc:Fallback>
        </mc:AlternateContent>
      </w:r>
    </w:p>
    <w:p w:rsidR="00E056E3" w:rsidRPr="003828AE" w:rsidRDefault="00DC5E58" w:rsidP="003828AE">
      <w:pPr>
        <w:tabs>
          <w:tab w:val="center" w:pos="1276"/>
          <w:tab w:val="center" w:pos="6733"/>
        </w:tabs>
        <w:spacing w:after="612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p w:rsidR="000C5A9A" w:rsidRPr="00C12E11" w:rsidRDefault="00DC5E58" w:rsidP="00DC5E58">
      <w:pPr>
        <w:spacing w:after="139"/>
        <w:ind w:left="-5" w:hanging="10"/>
        <w:jc w:val="center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Informacje dotyczące przetwarzania danych osobowych</w:t>
      </w:r>
    </w:p>
    <w:p w:rsidR="000C5A9A" w:rsidRPr="00C12E11" w:rsidRDefault="00DC5E58">
      <w:pPr>
        <w:pStyle w:val="Nagwek1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 xml:space="preserve">Informacja o przetwarzaniu danych osobowych na podstawie rozporządzenia Parlamentu Europejskiego i Rady (UE) </w:t>
      </w:r>
    </w:p>
    <w:p w:rsidR="000C5A9A" w:rsidRPr="00C12E11" w:rsidRDefault="00DC5E58">
      <w:pPr>
        <w:spacing w:after="200" w:line="260" w:lineRule="auto"/>
        <w:ind w:left="10" w:firstLine="0"/>
        <w:jc w:val="center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</w:rPr>
        <w:t>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0C5A9A" w:rsidRPr="00C12E11" w:rsidRDefault="00DC5E58">
      <w:pPr>
        <w:spacing w:after="211"/>
        <w:ind w:left="0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informujemy, że: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Administratorami danych osobowych przetwarzanych w ramach procesu rekrutacji są następujące szkoły:</w:t>
      </w:r>
    </w:p>
    <w:tbl>
      <w:tblPr>
        <w:tblStyle w:val="TableGrid"/>
        <w:tblW w:w="9210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0C5A9A" w:rsidRPr="00C12E11">
        <w:trPr>
          <w:trHeight w:val="19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Dane Administratora Danych</w:t>
            </w:r>
          </w:p>
        </w:tc>
      </w:tr>
      <w:tr w:rsidR="000C5A9A" w:rsidRPr="003B6AAD">
        <w:trPr>
          <w:trHeight w:val="747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8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Szkoła Podstawowa nr 33 z Oddziałami Sportowymi</w:t>
            </w:r>
          </w:p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w ZSS im. Polskich Olimpijczyków w Dąbrowie Górniczej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 xml:space="preserve">Zespół Szkół Sportowych im. Polskich Olimpijczyków w </w:t>
            </w:r>
          </w:p>
          <w:p w:rsidR="000C5A9A" w:rsidRPr="00C12E11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Dąbrowie Górniczej</w:t>
            </w:r>
          </w:p>
          <w:p w:rsidR="000C5A9A" w:rsidRPr="00C12E11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ul. Chopina 34 m. , 41-300 Dąbrowa Górnicza</w:t>
            </w:r>
          </w:p>
          <w:p w:rsidR="000C5A9A" w:rsidRPr="00A92D6B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D6B">
              <w:rPr>
                <w:rFonts w:ascii="Times New Roman" w:hAnsi="Times New Roman" w:cs="Times New Roman"/>
                <w:lang w:val="en-US"/>
              </w:rPr>
              <w:t>tel.: +48.32.2626968, email: sekretariat@zssdg.edu.pl</w:t>
            </w:r>
          </w:p>
        </w:tc>
      </w:tr>
    </w:tbl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lastRenderedPageBreak/>
        <w:t>kontakt z inspektorem ochrony danych w każdej ze szkół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naboru, w szczególności informacji o ofercie szkoły, statusie zgłoszenia, punktacji, kryteriach ani wynikach rekrutacji:</w:t>
      </w:r>
    </w:p>
    <w:tbl>
      <w:tblPr>
        <w:tblStyle w:val="TableGrid"/>
        <w:tblW w:w="9210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0C5A9A" w:rsidRPr="00C12E11">
        <w:trPr>
          <w:trHeight w:val="19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Dane kontaktowe Inspektora Ochrony Danych</w:t>
            </w:r>
          </w:p>
        </w:tc>
      </w:tr>
      <w:tr w:rsidR="000C5A9A" w:rsidRPr="003B6AAD">
        <w:trPr>
          <w:trHeight w:val="37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58" w:rsidRPr="00C12E11" w:rsidRDefault="00DC5E58" w:rsidP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Szkoła Podstawowa nr 33 z Oddziałami Sportowymi</w:t>
            </w:r>
          </w:p>
          <w:p w:rsidR="000C5A9A" w:rsidRPr="00C12E11" w:rsidRDefault="00DC5E58" w:rsidP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w ZSS im. Polskich Olimpijczyków w Dąbrowie Górniczej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A92D6B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A92D6B">
              <w:rPr>
                <w:rFonts w:ascii="Times New Roman" w:hAnsi="Times New Roman" w:cs="Times New Roman"/>
                <w:lang w:val="en-US"/>
              </w:rPr>
              <w:t xml:space="preserve">Jacek </w:t>
            </w:r>
            <w:proofErr w:type="spellStart"/>
            <w:r w:rsidRPr="00A92D6B">
              <w:rPr>
                <w:rFonts w:ascii="Times New Roman" w:hAnsi="Times New Roman" w:cs="Times New Roman"/>
                <w:lang w:val="en-US"/>
              </w:rPr>
              <w:t>Zontek</w:t>
            </w:r>
            <w:proofErr w:type="spellEnd"/>
            <w:r w:rsidRPr="00A92D6B">
              <w:rPr>
                <w:rFonts w:ascii="Times New Roman" w:hAnsi="Times New Roman" w:cs="Times New Roman"/>
                <w:lang w:val="en-US"/>
              </w:rPr>
              <w:t xml:space="preserve"> e-mail: iod@zssdg.edu.pl</w:t>
            </w:r>
          </w:p>
        </w:tc>
      </w:tr>
    </w:tbl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dane osobowe kandydatów oraz rodziców lub opiekunów prawnych kandydatów będą przetwarzane w celu przeprowadzenia postępowania rekrutacyjnego od 25 maja 2018 r. na podstawie art. 6 ust. 1 lit. c</w:t>
      </w:r>
      <w:r w:rsidR="00B615D2">
        <w:rPr>
          <w:rFonts w:ascii="Times New Roman" w:hAnsi="Times New Roman" w:cs="Times New Roman"/>
        </w:rPr>
        <w:t xml:space="preserve"> oraz art. 9 ust. 2 lit. g RODO;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 xml:space="preserve">odbiorcą danych osobowych zawartych we wniosku mogą być: organ prowadzący </w:t>
      </w:r>
      <w:r w:rsidR="00D33BB2" w:rsidRPr="00C12E11">
        <w:rPr>
          <w:rFonts w:ascii="Times New Roman" w:hAnsi="Times New Roman" w:cs="Times New Roman"/>
        </w:rPr>
        <w:t>szkołę</w:t>
      </w:r>
      <w:r w:rsidRPr="00C12E11">
        <w:rPr>
          <w:rFonts w:ascii="Times New Roman" w:hAnsi="Times New Roman" w:cs="Times New Roman"/>
        </w:rPr>
        <w:t>, do których kandydat ubiega się o przyjęcie, organy administracji publicznej uprawnione do uzyskania takich informacji na podstawie przepisów prawa;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dane osobowe nie będą przekazywane do państwa trzeciego ani do organizacji międzynarodowej;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 xml:space="preserve">dane będą przechowywane przez okres wskazany w art. 160 ustawy z dnia 14 grudnia 2016 r. Prawo oświatowe (Dz. U. z 2018 r. poz. 996, z </w:t>
      </w:r>
      <w:proofErr w:type="spellStart"/>
      <w:r w:rsidRPr="00C12E11">
        <w:rPr>
          <w:rFonts w:ascii="Times New Roman" w:hAnsi="Times New Roman" w:cs="Times New Roman"/>
        </w:rPr>
        <w:t>późn</w:t>
      </w:r>
      <w:proofErr w:type="spellEnd"/>
      <w:r w:rsidRPr="00C12E11">
        <w:rPr>
          <w:rFonts w:ascii="Times New Roman" w:hAnsi="Times New Roman" w:cs="Times New Roman"/>
        </w:rPr>
        <w:t>. zm.), z którego wynika, że dane osobowe kandydatów zgromadzone w celach postępowania rekrutacyjnego oraz dokumentacja postępowania rekrutacyjnego są przechowywane nie dłużej niż do końca okresu, w którym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prawnym opiekunom kandydata albo pełnoletniemu kandydatowi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oraz art. 9 ust. 2 lit. g RODO nie przysługuje prawo do przenoszenia danych na podstawie art. 20 RODO;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w trakcie przetwarzania danych na potrzeby procesu rekrutacji nie dochodzi do wyłącznie zautomatyzowanego podejmowania decyzji ani do profilowania, o których mowa w art. 22 ust. 1 i 4 RODO. Oznacza to, że decyzje dotyczące przyjęcia do szkoły nie zapadają automatycznie oraz</w:t>
      </w:r>
      <w:r w:rsidR="00B615D2">
        <w:rPr>
          <w:rFonts w:ascii="Times New Roman" w:hAnsi="Times New Roman" w:cs="Times New Roman"/>
        </w:rPr>
        <w:t xml:space="preserve"> </w:t>
      </w:r>
      <w:r w:rsidRPr="00C12E11">
        <w:rPr>
          <w:rFonts w:ascii="Times New Roman" w:hAnsi="Times New Roman" w:cs="Times New Roman"/>
        </w:rPr>
        <w:t xml:space="preserve"> że nie buduje się żadnych profili kandydatów;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rodzicom lub opiekunom prawnym kandydata albo pełnoletniemu kandydatowi, jeżeli twierdzą,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(adres siedziby: ul. Stawki 2, 00-193 Warszawa), z tym że prawo wniesienia skargi dotyczy wyłącznie zgodności z prawem przetwarzania danych osobowych, nie dotyczy zaś przebiegu procesu naboru, dla którego ścieżkę odwoławczą przewidują przepisy Prawa oświatowego;</w:t>
      </w:r>
    </w:p>
    <w:p w:rsidR="000C5A9A" w:rsidRPr="00C12E11" w:rsidRDefault="00DC5E58">
      <w:pPr>
        <w:numPr>
          <w:ilvl w:val="0"/>
          <w:numId w:val="1"/>
        </w:numPr>
        <w:spacing w:after="449"/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</w:t>
      </w:r>
      <w:r w:rsidR="00B615D2">
        <w:rPr>
          <w:rFonts w:ascii="Times New Roman" w:hAnsi="Times New Roman" w:cs="Times New Roman"/>
        </w:rPr>
        <w:t xml:space="preserve">. </w:t>
      </w:r>
      <w:r w:rsidRPr="00C12E11">
        <w:rPr>
          <w:rFonts w:ascii="Times New Roman" w:hAnsi="Times New Roman" w:cs="Times New Roman"/>
        </w:rPr>
        <w:t>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0C5A9A" w:rsidRPr="00C12E11" w:rsidRDefault="00DC5E58">
      <w:pPr>
        <w:spacing w:after="271"/>
        <w:ind w:left="0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__________________________, dnia _____________________</w:t>
      </w:r>
    </w:p>
    <w:p w:rsidR="000C5A9A" w:rsidRPr="00C12E11" w:rsidRDefault="00A92D6B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93345</wp:posOffset>
                </wp:positionV>
                <wp:extent cx="2969895" cy="0"/>
                <wp:effectExtent l="0" t="0" r="20955" b="19050"/>
                <wp:wrapThrough wrapText="bothSides">
                  <wp:wrapPolygon edited="0">
                    <wp:start x="0" y="-1"/>
                    <wp:lineTo x="0" y="-1"/>
                    <wp:lineTo x="21614" y="-1"/>
                    <wp:lineTo x="21614" y="-1"/>
                    <wp:lineTo x="0" y="-1"/>
                  </wp:wrapPolygon>
                </wp:wrapThrough>
                <wp:docPr id="1040" name="Shap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040" o:spid="_x0000_s1026" style="position:absolute;margin-left:207.4pt;margin-top:7.35pt;width:233.8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through"/>
              </v:shape>
            </w:pict>
          </mc:Fallback>
        </mc:AlternateContent>
      </w:r>
    </w:p>
    <w:p w:rsidR="000C5A9A" w:rsidRPr="00C12E11" w:rsidRDefault="00DC5E58">
      <w:pPr>
        <w:tabs>
          <w:tab w:val="center" w:pos="1276"/>
          <w:tab w:val="center" w:pos="6733"/>
        </w:tabs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sectPr w:rsidR="000C5A9A" w:rsidRPr="00C12E11" w:rsidSect="003828A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587" w:left="1417" w:header="426" w:footer="9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21" w:rsidRDefault="001F2321">
      <w:pPr>
        <w:spacing w:after="0" w:line="240" w:lineRule="auto"/>
      </w:pPr>
      <w:r>
        <w:separator/>
      </w:r>
    </w:p>
  </w:endnote>
  <w:endnote w:type="continuationSeparator" w:id="0">
    <w:p w:rsidR="001F2321" w:rsidRDefault="001F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EB" w:rsidRDefault="00EC3CE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EB" w:rsidRDefault="00EC3CE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EB" w:rsidRDefault="00EC3CE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21" w:rsidRDefault="001F2321">
      <w:pPr>
        <w:spacing w:after="0" w:line="240" w:lineRule="auto"/>
      </w:pPr>
      <w:r>
        <w:separator/>
      </w:r>
    </w:p>
  </w:footnote>
  <w:footnote w:type="continuationSeparator" w:id="0">
    <w:p w:rsidR="001F2321" w:rsidRDefault="001F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EB" w:rsidRDefault="00EC3CEB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>
          <wp:extent cx="1905000" cy="495300"/>
          <wp:effectExtent l="0" t="0" r="0" b="0"/>
          <wp:docPr id="17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EB" w:rsidRDefault="00EC3CEB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>
          <wp:extent cx="1905000" cy="495300"/>
          <wp:effectExtent l="0" t="0" r="0" b="0"/>
          <wp:docPr id="1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302"/>
    <w:multiLevelType w:val="hybridMultilevel"/>
    <w:tmpl w:val="72B29DD8"/>
    <w:lvl w:ilvl="0" w:tplc="3684EE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5ADA"/>
    <w:multiLevelType w:val="hybridMultilevel"/>
    <w:tmpl w:val="5B16C9BC"/>
    <w:lvl w:ilvl="0" w:tplc="B2DAC0F2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672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83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877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6F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2619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EDF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695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883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5419CD"/>
    <w:multiLevelType w:val="hybridMultilevel"/>
    <w:tmpl w:val="FF32E532"/>
    <w:lvl w:ilvl="0" w:tplc="510495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43198"/>
    <w:multiLevelType w:val="hybridMultilevel"/>
    <w:tmpl w:val="239440FE"/>
    <w:lvl w:ilvl="0" w:tplc="19B477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179D7"/>
    <w:multiLevelType w:val="hybridMultilevel"/>
    <w:tmpl w:val="12E4317E"/>
    <w:lvl w:ilvl="0" w:tplc="30D48EC0">
      <w:start w:val="1"/>
      <w:numFmt w:val="decimal"/>
      <w:lvlText w:val="%1)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26AD1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161AC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6CFF6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14A6A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BC176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DCF6B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04858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F085B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6E7D60"/>
    <w:multiLevelType w:val="hybridMultilevel"/>
    <w:tmpl w:val="F7FAD860"/>
    <w:lvl w:ilvl="0" w:tplc="6786076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9A"/>
    <w:rsid w:val="000C5A9A"/>
    <w:rsid w:val="001F2321"/>
    <w:rsid w:val="0028781B"/>
    <w:rsid w:val="002B3E21"/>
    <w:rsid w:val="00307F22"/>
    <w:rsid w:val="00333923"/>
    <w:rsid w:val="00340160"/>
    <w:rsid w:val="003828AE"/>
    <w:rsid w:val="003B6AAD"/>
    <w:rsid w:val="00565006"/>
    <w:rsid w:val="008C6FB4"/>
    <w:rsid w:val="00A92D6B"/>
    <w:rsid w:val="00B615D2"/>
    <w:rsid w:val="00B72C49"/>
    <w:rsid w:val="00B87CAC"/>
    <w:rsid w:val="00C12E11"/>
    <w:rsid w:val="00D33BB2"/>
    <w:rsid w:val="00DC5E58"/>
    <w:rsid w:val="00E056E3"/>
    <w:rsid w:val="00E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" w:line="265" w:lineRule="auto"/>
      <w:ind w:left="943" w:hanging="29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26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B2"/>
    <w:rPr>
      <w:rFonts w:ascii="Calibri" w:eastAsia="Calibri" w:hAnsi="Calibri" w:cs="Calibri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EC3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" w:line="265" w:lineRule="auto"/>
      <w:ind w:left="943" w:hanging="29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26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B2"/>
    <w:rPr>
      <w:rFonts w:ascii="Calibri" w:eastAsia="Calibri" w:hAnsi="Calibri" w:cs="Calibri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EC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Biblioteka</cp:lastModifiedBy>
  <cp:revision>2</cp:revision>
  <dcterms:created xsi:type="dcterms:W3CDTF">2019-05-23T11:45:00Z</dcterms:created>
  <dcterms:modified xsi:type="dcterms:W3CDTF">2019-05-23T11:45:00Z</dcterms:modified>
</cp:coreProperties>
</file>